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湘潭医卫职业技术学院学生参军学籍保留审批表</w:t>
      </w:r>
    </w:p>
    <w:tbl>
      <w:tblPr>
        <w:tblStyle w:val="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9"/>
        <w:gridCol w:w="1220"/>
        <w:gridCol w:w="1202"/>
        <w:gridCol w:w="1202"/>
        <w:gridCol w:w="542"/>
        <w:gridCol w:w="89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保留学籍时间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本人因参军，申请从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月保留学籍。承诺于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月按时入校报到，逾期不到者，由学校按自动退学处理。</w:t>
            </w: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</w:t>
            </w: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武装部意见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综合楼103室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  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3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1.学生凭入伍材料申请填表。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2"/>
                <w:szCs w:val="24"/>
              </w:rPr>
              <w:t>交教务处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护理楼712室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2"/>
                <w:szCs w:val="24"/>
              </w:rPr>
              <w:t>学籍管理员，复印件一份交所在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2"/>
                <w:szCs w:val="24"/>
              </w:rPr>
              <w:t>，一份本人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退伍办复学手续用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7F937F-7BF1-4961-9D56-9A3E728FA6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A34D36-02F5-4A79-AB18-3E14A8EAE3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514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2023-11-01T06:31:46Z</dcterms:created>
  <dc:creator>Administrator</dc:creator>
  <cp:lastModifiedBy>翠</cp:lastModifiedBy>
  <dcterms:modified xsi:type="dcterms:W3CDTF">2023-11-01T06:32:56Z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FD2D34980B234D85876A3464A76ADC1F_12</vt:lpwstr>
  </property>
</Properties>
</file>